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D73" w:rsidRPr="000F5D73" w:rsidRDefault="000F5D73" w:rsidP="000F5D73">
      <w:pPr>
        <w:pStyle w:val="ab"/>
        <w:tabs>
          <w:tab w:val="left" w:pos="993"/>
        </w:tabs>
        <w:ind w:firstLine="567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b/>
          <w:sz w:val="27"/>
          <w:szCs w:val="27"/>
          <w:lang w:val="kk-KZ"/>
        </w:rPr>
        <w:t>ТАҢУ КАБИНЕТІ МЕЙІРБИКЕСІНІҢ</w:t>
      </w:r>
    </w:p>
    <w:p w:rsidR="000F5D73" w:rsidRDefault="000F5D73" w:rsidP="000F5D73">
      <w:pPr>
        <w:pStyle w:val="ab"/>
        <w:tabs>
          <w:tab w:val="left" w:pos="993"/>
        </w:tabs>
        <w:ind w:firstLine="567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b/>
          <w:sz w:val="27"/>
          <w:szCs w:val="27"/>
          <w:lang w:val="kk-KZ"/>
        </w:rPr>
        <w:t>ЛАУАЗЫМДЫҚ НҰСҚАУЛЫҒЫ</w:t>
      </w:r>
    </w:p>
    <w:p w:rsidR="00FC799A" w:rsidRDefault="00FC799A" w:rsidP="000F5D73">
      <w:pPr>
        <w:pStyle w:val="ab"/>
        <w:tabs>
          <w:tab w:val="left" w:pos="993"/>
        </w:tabs>
        <w:ind w:firstLine="567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0F5D73" w:rsidRPr="000F5D73" w:rsidRDefault="000F5D73" w:rsidP="00FC799A">
      <w:pPr>
        <w:pStyle w:val="ab"/>
        <w:tabs>
          <w:tab w:val="left" w:pos="993"/>
        </w:tabs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9269F2" w:rsidRPr="000F5D73" w:rsidRDefault="009E098E" w:rsidP="000F5D73">
      <w:pPr>
        <w:pStyle w:val="ab"/>
        <w:tabs>
          <w:tab w:val="left" w:pos="993"/>
        </w:tabs>
        <w:ind w:firstLine="567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b/>
          <w:sz w:val="27"/>
          <w:szCs w:val="27"/>
          <w:lang w:val="kk-KZ"/>
        </w:rPr>
        <w:t>ЖАЛПЫ ЕРЕЖЕ</w:t>
      </w:r>
    </w:p>
    <w:p w:rsidR="009E098E" w:rsidRPr="000F5D73" w:rsidRDefault="009E098E" w:rsidP="008961E1">
      <w:pPr>
        <w:pStyle w:val="ab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Осы лауазымдық нұсқаулық Қазақстан Республикасындағы еңбек қарым-қатынастарын реттейтін еңбек шарты мен Қазақстан Республикасының Еңбек кодексінің ережесіне және өзге де нормативтік </w:t>
      </w:r>
      <w:r w:rsidR="00194F26" w:rsidRPr="000F5D73">
        <w:rPr>
          <w:rFonts w:ascii="Times New Roman" w:hAnsi="Times New Roman" w:cs="Times New Roman"/>
          <w:sz w:val="27"/>
          <w:szCs w:val="27"/>
          <w:lang w:val="kk-KZ"/>
        </w:rPr>
        <w:t>актілеріне сәйкес жасалынып, Астана</w:t>
      </w: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 қаласы әкімдігінің </w:t>
      </w:r>
      <w:r w:rsidR="000F5D73">
        <w:rPr>
          <w:rFonts w:ascii="Times New Roman" w:hAnsi="Times New Roman" w:cs="Times New Roman"/>
          <w:sz w:val="27"/>
          <w:szCs w:val="27"/>
          <w:lang w:val="kk-KZ"/>
        </w:rPr>
        <w:t>«Онкология</w:t>
      </w: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 </w:t>
      </w:r>
      <w:r w:rsidR="000F5D73">
        <w:rPr>
          <w:rFonts w:ascii="Times New Roman" w:hAnsi="Times New Roman" w:cs="Times New Roman"/>
          <w:sz w:val="27"/>
          <w:szCs w:val="27"/>
          <w:lang w:val="kk-KZ"/>
        </w:rPr>
        <w:t>орталығы</w:t>
      </w: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» </w:t>
      </w:r>
      <w:r w:rsidR="000F5D73"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ШЖҚ </w:t>
      </w:r>
      <w:r w:rsidR="000F5D73">
        <w:rPr>
          <w:rFonts w:ascii="Times New Roman" w:hAnsi="Times New Roman" w:cs="Times New Roman"/>
          <w:sz w:val="27"/>
          <w:szCs w:val="27"/>
          <w:lang w:val="kk-KZ"/>
        </w:rPr>
        <w:t>МКК (бұдан әрі - ОО</w:t>
      </w: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) </w:t>
      </w:r>
      <w:r w:rsidR="00FC4A09">
        <w:rPr>
          <w:rFonts w:ascii="Times New Roman" w:hAnsi="Times New Roman" w:cs="Times New Roman"/>
          <w:sz w:val="27"/>
          <w:szCs w:val="27"/>
          <w:lang w:val="kk-KZ"/>
        </w:rPr>
        <w:t xml:space="preserve">химиотерапия </w:t>
      </w:r>
      <w:r w:rsidRPr="000F5D73">
        <w:rPr>
          <w:rFonts w:ascii="Times New Roman" w:hAnsi="Times New Roman" w:cs="Times New Roman"/>
          <w:sz w:val="27"/>
          <w:szCs w:val="27"/>
          <w:lang w:val="kk-KZ"/>
        </w:rPr>
        <w:t>бөлімшесіндегі таңу каби</w:t>
      </w:r>
      <w:r w:rsidR="009269F2" w:rsidRPr="000F5D73">
        <w:rPr>
          <w:rFonts w:ascii="Times New Roman" w:hAnsi="Times New Roman" w:cs="Times New Roman"/>
          <w:sz w:val="27"/>
          <w:szCs w:val="27"/>
          <w:lang w:val="kk-KZ"/>
        </w:rPr>
        <w:t>неті мейірбикесінің (бұдан әрі -</w:t>
      </w: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 </w:t>
      </w:r>
      <w:r w:rsidR="00EA6878"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таңу </w:t>
      </w: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кабинеті мейірбикесі) біліктілік талаптарын, негізгі құқықтарын, міндеттерін және жауапкершілігін анықтайды. </w:t>
      </w:r>
    </w:p>
    <w:p w:rsidR="009E098E" w:rsidRPr="000F5D73" w:rsidRDefault="009E098E" w:rsidP="008961E1">
      <w:pPr>
        <w:pStyle w:val="ab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Таңу кабинеті мейірбикесі мамандар санатына жатып, Қазақстан Республикасының қолданыстағы еңбек заңнамасы мен ОД бас дәрігерінің бұйрығына сәйкес лауазымға тағайындалып, босатылады. </w:t>
      </w:r>
    </w:p>
    <w:p w:rsidR="009E098E" w:rsidRPr="000F5D73" w:rsidRDefault="009E098E" w:rsidP="008961E1">
      <w:pPr>
        <w:pStyle w:val="ab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Таңу кабинеті мейірбикесінің негізгі міндеті дәрігерлердің тағайындамасын сапалы түрде, дер кезінде орындау болып табылады.</w:t>
      </w:r>
    </w:p>
    <w:p w:rsidR="000F5D73" w:rsidRDefault="009E098E" w:rsidP="000F5D73">
      <w:pPr>
        <w:pStyle w:val="ab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  <w:shd w:val="clear" w:color="auto" w:fill="FFFFFF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Таңу кабинеті мейірбикесінің өзінің лауазымдық міндетерін орындау кезінде тікелей бөлімшедегі аға мейірбикеге </w:t>
      </w:r>
      <w:r w:rsidRPr="000F5D73">
        <w:rPr>
          <w:rFonts w:ascii="Times New Roman" w:hAnsi="Times New Roman" w:cs="Times New Roman"/>
          <w:color w:val="000000"/>
          <w:spacing w:val="1"/>
          <w:sz w:val="27"/>
          <w:szCs w:val="27"/>
          <w:shd w:val="clear" w:color="auto" w:fill="FFFFFF"/>
          <w:lang w:val="kk-KZ"/>
        </w:rPr>
        <w:t>бағынады.</w:t>
      </w:r>
    </w:p>
    <w:p w:rsidR="000F5D73" w:rsidRPr="000F5D73" w:rsidRDefault="000F5D73" w:rsidP="000F5D73">
      <w:pPr>
        <w:pStyle w:val="ab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  <w:shd w:val="clear" w:color="auto" w:fill="FFFFFF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Емшара кабинеті мейірбикесінің уақытша болмаған жағдайда  бөлімшенің аға мейірбикесі тағайындаған мейірбикелердің біреуі алмастырады. </w:t>
      </w:r>
    </w:p>
    <w:p w:rsidR="009269F2" w:rsidRPr="000F5D73" w:rsidRDefault="009269F2" w:rsidP="008961E1">
      <w:pPr>
        <w:pStyle w:val="ab"/>
        <w:tabs>
          <w:tab w:val="left" w:pos="993"/>
        </w:tabs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  <w:shd w:val="clear" w:color="auto" w:fill="FFFFFF"/>
          <w:lang w:val="kk-KZ"/>
        </w:rPr>
      </w:pPr>
    </w:p>
    <w:p w:rsidR="009269F2" w:rsidRPr="000F5D73" w:rsidRDefault="009E098E" w:rsidP="000F5D73">
      <w:pPr>
        <w:pStyle w:val="ab"/>
        <w:tabs>
          <w:tab w:val="left" w:pos="993"/>
        </w:tabs>
        <w:ind w:firstLine="567"/>
        <w:rPr>
          <w:rFonts w:ascii="Times New Roman" w:hAnsi="Times New Roman" w:cs="Times New Roman"/>
          <w:b/>
          <w:color w:val="000000"/>
          <w:spacing w:val="1"/>
          <w:sz w:val="27"/>
          <w:szCs w:val="27"/>
          <w:shd w:val="clear" w:color="auto" w:fill="FFFFFF"/>
          <w:lang w:val="kk-KZ"/>
        </w:rPr>
      </w:pPr>
      <w:r w:rsidRPr="000F5D73">
        <w:rPr>
          <w:rFonts w:ascii="Times New Roman" w:hAnsi="Times New Roman" w:cs="Times New Roman"/>
          <w:b/>
          <w:color w:val="000000"/>
          <w:spacing w:val="1"/>
          <w:sz w:val="27"/>
          <w:szCs w:val="27"/>
          <w:shd w:val="clear" w:color="auto" w:fill="FFFFFF"/>
          <w:lang w:val="kk-KZ"/>
        </w:rPr>
        <w:t>БІЛІКТІЛІК ТАЛАПТАРЫ</w:t>
      </w:r>
    </w:p>
    <w:p w:rsidR="009E098E" w:rsidRPr="000F5D73" w:rsidRDefault="009E098E" w:rsidP="008961E1">
      <w:pPr>
        <w:pStyle w:val="ab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Таңу кабинеті мейірбикесінің лауазымына «Емдеу ісі» мамандығы бойынша орта медициналық немес</w:t>
      </w:r>
      <w:r w:rsidR="008961E1" w:rsidRPr="000F5D73">
        <w:rPr>
          <w:rFonts w:ascii="Times New Roman" w:hAnsi="Times New Roman" w:cs="Times New Roman"/>
          <w:sz w:val="27"/>
          <w:szCs w:val="27"/>
          <w:lang w:val="kk-KZ"/>
        </w:rPr>
        <w:t>е</w:t>
      </w: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 биологиялық білімі мен маман сертификаты бар, </w:t>
      </w:r>
      <w:r w:rsidRPr="000F5D73">
        <w:rPr>
          <w:rFonts w:ascii="Times New Roman" w:hAnsi="Times New Roman" w:cs="Times New Roman"/>
          <w:color w:val="000000"/>
          <w:spacing w:val="1"/>
          <w:sz w:val="27"/>
          <w:szCs w:val="27"/>
          <w:shd w:val="clear" w:color="auto" w:fill="FFFFFF"/>
          <w:lang w:val="kk-KZ"/>
        </w:rPr>
        <w:t xml:space="preserve">еңбек өтіліміне талаптар қойылмайтын </w:t>
      </w: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тұлға тағайындалады. </w:t>
      </w:r>
    </w:p>
    <w:p w:rsidR="009E098E" w:rsidRPr="000F5D73" w:rsidRDefault="009E098E" w:rsidP="008961E1">
      <w:pPr>
        <w:pStyle w:val="ab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Лауазымды орындау кезінде қойылатын жеке талаптар:</w:t>
      </w:r>
    </w:p>
    <w:p w:rsidR="009E098E" w:rsidRPr="000F5D73" w:rsidRDefault="009E098E" w:rsidP="009269F2">
      <w:pPr>
        <w:pStyle w:val="ab"/>
        <w:numPr>
          <w:ilvl w:val="0"/>
          <w:numId w:val="20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жоғарғы кәсібилік;</w:t>
      </w:r>
    </w:p>
    <w:p w:rsidR="009E098E" w:rsidRPr="000F5D73" w:rsidRDefault="009E098E" w:rsidP="009269F2">
      <w:pPr>
        <w:pStyle w:val="ab"/>
        <w:numPr>
          <w:ilvl w:val="0"/>
          <w:numId w:val="20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аналитикалық тұрғыдан ойлау алу қабілеті;</w:t>
      </w:r>
    </w:p>
    <w:p w:rsidR="009E098E" w:rsidRPr="000F5D73" w:rsidRDefault="009E098E" w:rsidP="009269F2">
      <w:pPr>
        <w:pStyle w:val="ab"/>
        <w:numPr>
          <w:ilvl w:val="0"/>
          <w:numId w:val="20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тапсырманы орындаушылық;</w:t>
      </w:r>
    </w:p>
    <w:p w:rsidR="009E098E" w:rsidRPr="000F5D73" w:rsidRDefault="009E098E" w:rsidP="009269F2">
      <w:pPr>
        <w:pStyle w:val="ab"/>
        <w:numPr>
          <w:ilvl w:val="0"/>
          <w:numId w:val="20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әдепті мінез-құлық пен шырайлы қарым-қатынас;</w:t>
      </w:r>
    </w:p>
    <w:p w:rsidR="009E098E" w:rsidRPr="000F5D73" w:rsidRDefault="009E098E" w:rsidP="009269F2">
      <w:pPr>
        <w:pStyle w:val="ab"/>
        <w:numPr>
          <w:ilvl w:val="0"/>
          <w:numId w:val="20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санатын жоғарлатуға деген құштарлық;</w:t>
      </w:r>
    </w:p>
    <w:p w:rsidR="009E098E" w:rsidRPr="000F5D73" w:rsidRDefault="009E098E" w:rsidP="009269F2">
      <w:pPr>
        <w:pStyle w:val="ab"/>
        <w:numPr>
          <w:ilvl w:val="0"/>
          <w:numId w:val="20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тіл тапқыштық.</w:t>
      </w:r>
    </w:p>
    <w:p w:rsidR="009E098E" w:rsidRPr="000F5D73" w:rsidRDefault="009E098E" w:rsidP="008961E1">
      <w:pPr>
        <w:pStyle w:val="ab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Таңу кабинеті мейірбикесі мына төмендегі заңдар мен қағидаларды біліп, басшылыққа алу керек:</w:t>
      </w:r>
    </w:p>
    <w:p w:rsidR="009E098E" w:rsidRPr="000F5D73" w:rsidRDefault="009E098E" w:rsidP="009269F2">
      <w:pPr>
        <w:pStyle w:val="ab"/>
        <w:numPr>
          <w:ilvl w:val="0"/>
          <w:numId w:val="1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Қазақстан Республикасының Конституциясын;</w:t>
      </w:r>
    </w:p>
    <w:p w:rsidR="009E098E" w:rsidRPr="000F5D73" w:rsidRDefault="009E098E" w:rsidP="009269F2">
      <w:pPr>
        <w:pStyle w:val="ab"/>
        <w:numPr>
          <w:ilvl w:val="0"/>
          <w:numId w:val="1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Қазақстан Республикасының Еңбек кодексін;</w:t>
      </w:r>
    </w:p>
    <w:p w:rsidR="009E098E" w:rsidRPr="000F5D73" w:rsidRDefault="009E098E" w:rsidP="009269F2">
      <w:pPr>
        <w:pStyle w:val="ab"/>
        <w:numPr>
          <w:ilvl w:val="0"/>
          <w:numId w:val="1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Денсаулық сақтау аясындағы Қазақстан Республикасының заңдары мен өзге де нормативтік-құқықтық актілерін тұтынушылардың құқығын қорғау мен тұрғындардың санитарлық-эпидемиологиялық әл-ауқатын;</w:t>
      </w:r>
    </w:p>
    <w:p w:rsidR="009E098E" w:rsidRPr="000F5D73" w:rsidRDefault="009E098E" w:rsidP="009269F2">
      <w:pPr>
        <w:pStyle w:val="ab"/>
        <w:numPr>
          <w:ilvl w:val="0"/>
          <w:numId w:val="1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«</w:t>
      </w:r>
      <w:r w:rsidR="009723DF">
        <w:rPr>
          <w:rFonts w:ascii="Times New Roman" w:hAnsi="Times New Roman" w:cs="Times New Roman"/>
          <w:sz w:val="27"/>
          <w:szCs w:val="27"/>
          <w:lang w:val="kk-KZ"/>
        </w:rPr>
        <w:t>Жалпы практика мейірбикесі</w:t>
      </w:r>
      <w:r w:rsidRPr="000F5D73">
        <w:rPr>
          <w:rFonts w:ascii="Times New Roman" w:hAnsi="Times New Roman" w:cs="Times New Roman"/>
          <w:sz w:val="27"/>
          <w:szCs w:val="27"/>
          <w:lang w:val="kk-KZ"/>
        </w:rPr>
        <w:t>» мамандығы бойынша емделушілерді күту туралы бекітілген стандарттарды;</w:t>
      </w:r>
    </w:p>
    <w:p w:rsidR="009E098E" w:rsidRPr="000F5D73" w:rsidRDefault="009E098E" w:rsidP="009269F2">
      <w:pPr>
        <w:pStyle w:val="ab"/>
        <w:numPr>
          <w:ilvl w:val="0"/>
          <w:numId w:val="1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Іс қағаздарын жүргізу бойынша нұсқаулықты;</w:t>
      </w:r>
    </w:p>
    <w:p w:rsidR="009E098E" w:rsidRPr="000F5D73" w:rsidRDefault="009E098E" w:rsidP="009269F2">
      <w:pPr>
        <w:pStyle w:val="ab"/>
        <w:numPr>
          <w:ilvl w:val="0"/>
          <w:numId w:val="1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Ішкі </w:t>
      </w:r>
      <w:r w:rsidR="000F5D73">
        <w:rPr>
          <w:rFonts w:ascii="Times New Roman" w:hAnsi="Times New Roman" w:cs="Times New Roman"/>
          <w:sz w:val="27"/>
          <w:szCs w:val="27"/>
          <w:lang w:val="kk-KZ"/>
        </w:rPr>
        <w:t>еңбек тәртібінің қағидасы мен ОО</w:t>
      </w: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 ұжымдық шарттын;</w:t>
      </w:r>
    </w:p>
    <w:p w:rsidR="009E098E" w:rsidRPr="000F5D73" w:rsidRDefault="009E098E" w:rsidP="009269F2">
      <w:pPr>
        <w:pStyle w:val="ab"/>
        <w:numPr>
          <w:ilvl w:val="0"/>
          <w:numId w:val="1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Еңбек қауіпсіздігінің, </w:t>
      </w:r>
      <w:r w:rsidRPr="000F5D73">
        <w:rPr>
          <w:rFonts w:ascii="Times New Roman" w:hAnsi="Times New Roman" w:cs="Times New Roman"/>
          <w:color w:val="000000"/>
          <w:spacing w:val="1"/>
          <w:sz w:val="27"/>
          <w:szCs w:val="27"/>
          <w:shd w:val="clear" w:color="auto" w:fill="FFFFFF"/>
          <w:lang w:val="kk-KZ"/>
        </w:rPr>
        <w:t>қауіпсіздік техникасының, өндірістік санитария мен өрт қауіпсіздігінің ережелері мен нормаларын.</w:t>
      </w:r>
    </w:p>
    <w:p w:rsidR="009E098E" w:rsidRPr="000F5D73" w:rsidRDefault="000F5D73" w:rsidP="009269F2">
      <w:pPr>
        <w:pStyle w:val="ab"/>
        <w:numPr>
          <w:ilvl w:val="0"/>
          <w:numId w:val="1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7"/>
          <w:szCs w:val="27"/>
          <w:shd w:val="clear" w:color="auto" w:fill="FFFFFF"/>
          <w:lang w:val="kk-KZ"/>
        </w:rPr>
        <w:lastRenderedPageBreak/>
        <w:t>ОО</w:t>
      </w:r>
      <w:r w:rsidR="009E098E" w:rsidRPr="000F5D73">
        <w:rPr>
          <w:rFonts w:ascii="Times New Roman" w:hAnsi="Times New Roman" w:cs="Times New Roman"/>
          <w:color w:val="000000"/>
          <w:spacing w:val="1"/>
          <w:sz w:val="27"/>
          <w:szCs w:val="27"/>
          <w:shd w:val="clear" w:color="auto" w:fill="FFFFFF"/>
          <w:lang w:val="kk-KZ"/>
        </w:rPr>
        <w:t xml:space="preserve"> жарғысын;</w:t>
      </w:r>
    </w:p>
    <w:p w:rsidR="009E098E" w:rsidRPr="000F5D73" w:rsidRDefault="009E098E" w:rsidP="009269F2">
      <w:pPr>
        <w:pStyle w:val="ab"/>
        <w:numPr>
          <w:ilvl w:val="0"/>
          <w:numId w:val="1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color w:val="000000"/>
          <w:spacing w:val="1"/>
          <w:sz w:val="27"/>
          <w:szCs w:val="27"/>
          <w:shd w:val="clear" w:color="auto" w:fill="FFFFFF"/>
          <w:lang w:val="kk-KZ"/>
        </w:rPr>
        <w:t>Ұжымдық этика кодексінің;</w:t>
      </w:r>
    </w:p>
    <w:p w:rsidR="009E098E" w:rsidRPr="000F5D73" w:rsidRDefault="00FC4A09" w:rsidP="009269F2">
      <w:pPr>
        <w:pStyle w:val="ab"/>
        <w:numPr>
          <w:ilvl w:val="0"/>
          <w:numId w:val="1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>
        <w:rPr>
          <w:rFonts w:ascii="Times New Roman" w:hAnsi="Times New Roman" w:cs="Times New Roman"/>
          <w:sz w:val="27"/>
          <w:szCs w:val="27"/>
          <w:lang w:val="kk-KZ"/>
        </w:rPr>
        <w:t xml:space="preserve">Химиотерапия </w:t>
      </w:r>
      <w:r w:rsidR="009E098E" w:rsidRPr="000F5D73">
        <w:rPr>
          <w:rFonts w:ascii="Times New Roman" w:hAnsi="Times New Roman" w:cs="Times New Roman"/>
          <w:sz w:val="27"/>
          <w:szCs w:val="27"/>
          <w:lang w:val="kk-KZ"/>
        </w:rPr>
        <w:t>бөлімшесі бойынша ережені;</w:t>
      </w:r>
    </w:p>
    <w:p w:rsidR="009269F2" w:rsidRDefault="009E098E" w:rsidP="008961E1">
      <w:pPr>
        <w:pStyle w:val="ab"/>
        <w:numPr>
          <w:ilvl w:val="0"/>
          <w:numId w:val="1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Осы лауазымдық нұсқаулықты.</w:t>
      </w:r>
    </w:p>
    <w:p w:rsidR="00E94694" w:rsidRPr="000F5D73" w:rsidRDefault="00E94694" w:rsidP="00FC799A">
      <w:pPr>
        <w:pStyle w:val="ab"/>
        <w:tabs>
          <w:tab w:val="left" w:pos="1134"/>
        </w:tabs>
        <w:jc w:val="both"/>
        <w:rPr>
          <w:rFonts w:ascii="Times New Roman" w:hAnsi="Times New Roman" w:cs="Times New Roman"/>
          <w:sz w:val="27"/>
          <w:szCs w:val="27"/>
          <w:lang w:val="kk-KZ"/>
        </w:rPr>
      </w:pPr>
    </w:p>
    <w:p w:rsidR="009269F2" w:rsidRPr="000F5D73" w:rsidRDefault="009E098E" w:rsidP="000F5D73">
      <w:pPr>
        <w:pStyle w:val="ab"/>
        <w:tabs>
          <w:tab w:val="left" w:pos="993"/>
        </w:tabs>
        <w:ind w:firstLine="567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b/>
          <w:sz w:val="27"/>
          <w:szCs w:val="27"/>
          <w:lang w:val="kk-KZ"/>
        </w:rPr>
        <w:t>МІНДЕТТЕРІ</w:t>
      </w:r>
    </w:p>
    <w:p w:rsidR="009E098E" w:rsidRPr="000F5D73" w:rsidRDefault="009E098E" w:rsidP="000F5D73">
      <w:pPr>
        <w:pStyle w:val="ab"/>
        <w:tabs>
          <w:tab w:val="left" w:pos="993"/>
        </w:tabs>
        <w:ind w:firstLine="567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Таңу кабинеті мейірбикесі:</w:t>
      </w:r>
    </w:p>
    <w:p w:rsidR="009E098E" w:rsidRPr="000F5D73" w:rsidRDefault="000F5D73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>
        <w:rPr>
          <w:rFonts w:ascii="Times New Roman" w:hAnsi="Times New Roman" w:cs="Times New Roman"/>
          <w:sz w:val="27"/>
          <w:szCs w:val="27"/>
          <w:lang w:val="kk-KZ"/>
        </w:rPr>
        <w:t>ОО</w:t>
      </w:r>
      <w:r w:rsidR="009E098E"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 ішкі тәртіп ережесі мен Жарғысын ұстануға;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Жеке еңбек шартында көрсетілген еңбек міндеттерін орындауға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Өзінің лауазымдық міндеттерін бекітілген стандартты оталық процедураларға сай жүргізуге;</w:t>
      </w:r>
    </w:p>
    <w:p w:rsidR="009E098E" w:rsidRPr="000F5D73" w:rsidRDefault="000F5D73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>
        <w:rPr>
          <w:rFonts w:ascii="Times New Roman" w:hAnsi="Times New Roman" w:cs="Times New Roman"/>
          <w:sz w:val="27"/>
          <w:szCs w:val="27"/>
          <w:lang w:val="kk-KZ"/>
        </w:rPr>
        <w:t>ОО</w:t>
      </w:r>
      <w:r w:rsidR="009E098E"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 міндетін жүзеге асыру үшін топта жұмыс істеуге; 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Медицинадық этика мен деонтологияның қағидасын сақтауға;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Қызметтік ақпараттардың құпиялығын сақтауға;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Өзінің лауазымдық міндеттерін ішкі бұйрықтар мен бекітілген стандартты оталық процедураларға сай жүргізуге;</w:t>
      </w:r>
    </w:p>
    <w:p w:rsidR="009E098E" w:rsidRPr="000F5D73" w:rsidRDefault="008961E1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Маман</w:t>
      </w:r>
      <w:r w:rsidR="009E098E" w:rsidRPr="000F5D73">
        <w:rPr>
          <w:rFonts w:ascii="Times New Roman" w:hAnsi="Times New Roman" w:cs="Times New Roman"/>
          <w:sz w:val="27"/>
          <w:szCs w:val="27"/>
          <w:lang w:val="kk-KZ"/>
        </w:rPr>
        <w:t>ның жеке парағында рұқсат етілген тараулар көлемінен аспайтын зертханалық зерттеулерді жүзеге асыруға;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Таңу кабинетінің санитарлық жағдайын тексеріп, кезекші мейірбикеден кабинетті қабылдап алуға;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Таңу материалдары мен құрал-саймандарды залалсыздандыру талап қағазын толтырып, орталықтандырылған залалсыздандыру бөліміне жіберуге;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Кабинетті жұмысқа дайындау: залалсыздандырғыш ерітінділерді дайындау және олармен үстелдердің беттерін сүртіп, стерилденген пленканы төсеуге;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Дайындалған залалсыздандырғыш ерітінділерді таңбалауға;</w:t>
      </w:r>
    </w:p>
    <w:p w:rsidR="00FC799A" w:rsidRPr="00FC799A" w:rsidRDefault="00FC799A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>
        <w:rPr>
          <w:rFonts w:ascii="Times New Roman" w:hAnsi="Times New Roman" w:cs="Times New Roman"/>
          <w:sz w:val="27"/>
          <w:szCs w:val="27"/>
          <w:lang w:val="kk-KZ"/>
        </w:rPr>
        <w:t>Дәрігерлік тағайындау парағына іріктеулер жүргізіп, пост мейірбикесіне ортасы бар түтікшелерге тапсырыс беруге;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color w:val="000000"/>
          <w:spacing w:val="1"/>
          <w:sz w:val="27"/>
          <w:szCs w:val="27"/>
          <w:shd w:val="clear" w:color="auto" w:fill="FFFFFF"/>
          <w:lang w:val="kk-KZ"/>
        </w:rPr>
        <w:t>СанЕжН</w:t>
      </w: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-нің талаптарына сәйкес, процедураларды жүргізген кезде барлық асептика мен антисептиканың ережелерін қатаң түрде сақтауға; 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Емделушіге таңу жұмыстарын жүргізген жағдайда, қажеттілікке байланысты дәрігерге көмектесуге;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Дәрігердің тағайындауы бойынша сараптамаларды жинауға (жарадан, катетерден, дренаждан сұйықтықтарға биологиялық зерттеулер жүргізуге)</w:t>
      </w:r>
    </w:p>
    <w:p w:rsidR="009E098E" w:rsidRPr="000F5D73" w:rsidRDefault="00FC799A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>
        <w:rPr>
          <w:rFonts w:ascii="Times New Roman" w:hAnsi="Times New Roman" w:cs="Times New Roman"/>
          <w:sz w:val="27"/>
          <w:szCs w:val="27"/>
          <w:lang w:val="kk-KZ"/>
        </w:rPr>
        <w:t xml:space="preserve">Зертханаға арналған </w:t>
      </w:r>
      <w:r w:rsidR="009E098E"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биоматериалдарды тіркеуге; 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Әрбір науқастана кейін </w:t>
      </w:r>
      <w:r w:rsidRPr="000F5D73">
        <w:rPr>
          <w:rFonts w:ascii="Times New Roman" w:hAnsi="Times New Roman" w:cs="Times New Roman"/>
          <w:color w:val="000000"/>
          <w:spacing w:val="1"/>
          <w:sz w:val="27"/>
          <w:szCs w:val="27"/>
          <w:shd w:val="clear" w:color="auto" w:fill="FFFFFF"/>
          <w:lang w:val="kk-KZ"/>
        </w:rPr>
        <w:t>СанЕжН</w:t>
      </w:r>
      <w:r w:rsidRPr="000F5D73">
        <w:rPr>
          <w:rFonts w:ascii="Times New Roman" w:hAnsi="Times New Roman" w:cs="Times New Roman"/>
          <w:sz w:val="27"/>
          <w:szCs w:val="27"/>
          <w:lang w:val="kk-KZ"/>
        </w:rPr>
        <w:t>-нің талаптарына сәйкес пайдаланылған құрал-саймандарды зарарсыздандырғыш ерітіндісіне салып, қолданылған биологиялық биоматериалдарды жойып, төсектерді зарасзыдандырғыш ерітіндімен сүртуге;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Таңуды аяқтағаннан кейін құрал-саймандарды сүртіп, оларды орталықтандырылған стерильдік бөлімшеге тапсыру үшін дайындауға; 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Манипуляциялық үстелдерді зарарсыздандыруға;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Бекітілген талаптарға сәйкес процестерді құжаттау арқылы, бекітілген кесте бой</w:t>
      </w:r>
      <w:r w:rsidR="008961E1"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ынша </w:t>
      </w: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емшара кабинетін кварцтеуге; 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Кіші медициналық қызметкерлердің ағымдағы тазалау жұмыстарын жүргізуін қадағалауға;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lastRenderedPageBreak/>
        <w:t>Емделушілерге жүргізілген манипуляцияларды журналға тіркеуге;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Таңу мен манипуляция үшін қажетті медициналық дәрі-дәрмектер өтінімін құрастырып, аға мейірбикеге өткізуге;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Өтінімге сәйкес дәрі-дәрмектерді алып, олардың жарамдылық мерзімін тексеруге;  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Таңу кабинетіндегі дәрі-дәрмектерді қатаң түрде сақтап, сақталуын қамтамасыз етуге;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Диагностикалық және емдік манипуляциялар кезінде хирургқа көмектесуге: терінің биопсиясы, лимфо түйіндер, плевралық пункция, плевралық тегістікті дренаждау және т.б.;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Жұмыс күні ішінде ағымдағы өңдеу жұмыстарын және жұмыс аяғында қорытынды тазалық жұмыстарын жүргізуге;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ОСБ стерильденген құрал-сай</w:t>
      </w:r>
      <w:r w:rsidR="000F5D73">
        <w:rPr>
          <w:rFonts w:ascii="Times New Roman" w:hAnsi="Times New Roman" w:cs="Times New Roman"/>
          <w:sz w:val="27"/>
          <w:szCs w:val="27"/>
          <w:lang w:val="kk-KZ"/>
        </w:rPr>
        <w:t>м</w:t>
      </w:r>
      <w:r w:rsidRPr="000F5D73">
        <w:rPr>
          <w:rFonts w:ascii="Times New Roman" w:hAnsi="Times New Roman" w:cs="Times New Roman"/>
          <w:sz w:val="27"/>
          <w:szCs w:val="27"/>
          <w:lang w:val="kk-KZ"/>
        </w:rPr>
        <w:t>андар мен таңу материалдарын алып, оларды бөлімшеге жеткізуге;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Бекітілген үлгігі сәйкес, кабинетке қажетті құжаттардың есебін жүргізуге;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Бөлімшедегі мүліктің сақталуын қадағалауға: кезекшілікте қабылдауға және тиісті қалыпта жабдықтар мен аппаратураларды тапсыруға;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Емделушінің жағдайы нашарлаған жағдайда дәрігерге дейінгі көмекті көрсетуге, шұғыл шағдайларда дәрігерді шақыруға;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pacing w:val="1"/>
          <w:sz w:val="27"/>
          <w:szCs w:val="27"/>
          <w:shd w:val="clear" w:color="auto" w:fill="FFFFFF"/>
          <w:lang w:val="kk-KZ"/>
        </w:rPr>
        <w:t xml:space="preserve">Бөлімшедегі барлық төтенша жағдайлар мен қабылданған шаралар туралы бөлімше меңгерушісі мен аға мейірбикеге хабарлауға; </w:t>
      </w:r>
    </w:p>
    <w:p w:rsidR="009E098E" w:rsidRPr="000F5D73" w:rsidRDefault="009E098E" w:rsidP="008961E1">
      <w:pPr>
        <w:pStyle w:val="ab"/>
        <w:numPr>
          <w:ilvl w:val="0"/>
          <w:numId w:val="23"/>
        </w:numPr>
        <w:tabs>
          <w:tab w:val="left" w:pos="0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iCs w:val="0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pacing w:val="1"/>
          <w:sz w:val="27"/>
          <w:szCs w:val="27"/>
          <w:shd w:val="clear" w:color="auto" w:fill="FFFFFF"/>
          <w:lang w:val="kk-KZ"/>
        </w:rPr>
        <w:t>Еңбек қауiпсiздiгi техникасы мен еңбектi қорғау, өрт қауіпсіздігі бойынша қағидаларды сақтауға;</w:t>
      </w:r>
      <w:r w:rsidRPr="000F5D73"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  <w:t xml:space="preserve"> </w:t>
      </w:r>
    </w:p>
    <w:p w:rsidR="009269F2" w:rsidRPr="000F5D73" w:rsidRDefault="009E098E" w:rsidP="009269F2">
      <w:pPr>
        <w:pStyle w:val="ab"/>
        <w:numPr>
          <w:ilvl w:val="0"/>
          <w:numId w:val="23"/>
        </w:numPr>
        <w:tabs>
          <w:tab w:val="left" w:pos="0"/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iCs w:val="0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pacing w:val="1"/>
          <w:sz w:val="27"/>
          <w:szCs w:val="27"/>
          <w:shd w:val="clear" w:color="auto" w:fill="FFFFFF"/>
          <w:lang w:val="kk-KZ"/>
        </w:rPr>
        <w:t xml:space="preserve">Жұмыс беруші мен жұмысшының өмірі мен денсаулығына, мүлкінің сақталуына қауіп төндіретін орын алған жағдайлар бойынша хабарлауға </w:t>
      </w:r>
      <w:r w:rsidRPr="000F5D73"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  <w:t>міндетті.</w:t>
      </w:r>
    </w:p>
    <w:p w:rsidR="00E94694" w:rsidRPr="000F5D73" w:rsidRDefault="00E94694" w:rsidP="00FC799A">
      <w:pPr>
        <w:pStyle w:val="ab"/>
        <w:tabs>
          <w:tab w:val="left" w:pos="993"/>
        </w:tabs>
        <w:jc w:val="both"/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</w:pPr>
    </w:p>
    <w:p w:rsidR="009269F2" w:rsidRPr="000F5D73" w:rsidRDefault="009E098E" w:rsidP="000F5D73">
      <w:pPr>
        <w:pStyle w:val="ab"/>
        <w:tabs>
          <w:tab w:val="left" w:pos="993"/>
        </w:tabs>
        <w:ind w:firstLine="567"/>
        <w:rPr>
          <w:rStyle w:val="ac"/>
          <w:rFonts w:ascii="Times New Roman" w:hAnsi="Times New Roman" w:cs="Times New Roman"/>
          <w:b/>
          <w:i w:val="0"/>
          <w:sz w:val="27"/>
          <w:szCs w:val="27"/>
          <w:lang w:val="kk-KZ"/>
        </w:rPr>
      </w:pPr>
      <w:r w:rsidRPr="000F5D73">
        <w:rPr>
          <w:rStyle w:val="ac"/>
          <w:rFonts w:ascii="Times New Roman" w:hAnsi="Times New Roman" w:cs="Times New Roman"/>
          <w:b/>
          <w:i w:val="0"/>
          <w:sz w:val="27"/>
          <w:szCs w:val="27"/>
          <w:lang w:val="kk-KZ"/>
        </w:rPr>
        <w:t>ҚҰҚЫҒЫ</w:t>
      </w:r>
    </w:p>
    <w:p w:rsidR="009E098E" w:rsidRPr="000F5D73" w:rsidRDefault="009E098E" w:rsidP="000F5D73">
      <w:pPr>
        <w:pStyle w:val="ab"/>
        <w:tabs>
          <w:tab w:val="left" w:pos="993"/>
        </w:tabs>
        <w:ind w:firstLine="567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Таңу кабинеті мейірбикесі:</w:t>
      </w:r>
    </w:p>
    <w:p w:rsidR="009E098E" w:rsidRPr="000F5D73" w:rsidRDefault="009E098E" w:rsidP="008961E1">
      <w:pPr>
        <w:pStyle w:val="ab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</w:pPr>
      <w:r w:rsidRPr="000F5D73"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  <w:t>Жұмыс берушіден ҚР Еңбек кодексі мен жеке еңбек шартында көрсетілген талаптардың сақталуын талап етуге;</w:t>
      </w:r>
    </w:p>
    <w:p w:rsidR="009E098E" w:rsidRPr="000F5D73" w:rsidRDefault="009E098E" w:rsidP="008961E1">
      <w:pPr>
        <w:pStyle w:val="ab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</w:pPr>
      <w:r w:rsidRPr="000F5D73"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  <w:t>Өзінің лауазымдық міндеттерін орындауға қажетті ақпараттық материалдарды, нормативтік-құқықтық құжаттарды сұратуға, алуға және пайдалануға;</w:t>
      </w:r>
    </w:p>
    <w:p w:rsidR="009E098E" w:rsidRDefault="000F5D73" w:rsidP="008961E1">
      <w:pPr>
        <w:pStyle w:val="ab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</w:pPr>
      <w:r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  <w:t xml:space="preserve">Жұмыстағы кемшіліктерді жою мен тиімділігін арттыру мақсатында, еңбек қарым-қатынасы аясында </w:t>
      </w:r>
      <w:r w:rsidR="00E94694"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  <w:t xml:space="preserve">ұйымның жұмысын жақсартуға бағытталған ұсыныстарды тікелей басшысына </w:t>
      </w:r>
      <w:r w:rsidR="009E098E" w:rsidRPr="000F5D73"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  <w:t>жасауға;</w:t>
      </w:r>
    </w:p>
    <w:p w:rsidR="000F5D73" w:rsidRDefault="000F5D73" w:rsidP="008961E1">
      <w:pPr>
        <w:pStyle w:val="ab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</w:pPr>
      <w:r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  <w:t>Бөлімшедегі персоналдан өздерінің дауазымдық нұсқаулықтарындағы міндеттерін орындауды талап етуге;</w:t>
      </w:r>
    </w:p>
    <w:p w:rsidR="000F5D73" w:rsidRPr="000F5D73" w:rsidRDefault="000F5D73" w:rsidP="008961E1">
      <w:pPr>
        <w:pStyle w:val="ab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</w:pPr>
      <w:r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  <w:t>Еңбек Кодексініде белгіленген ретте кәсіби дайындықтан, қайта даярлаудан өтуге және біліктілігін көтеруге.</w:t>
      </w:r>
    </w:p>
    <w:p w:rsidR="009E098E" w:rsidRPr="000F5D73" w:rsidRDefault="009E098E" w:rsidP="008961E1">
      <w:pPr>
        <w:pStyle w:val="ab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</w:pPr>
      <w:r w:rsidRPr="000F5D73"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  <w:t>Жұмыстағы жетістіктері үшін моральдық және материалдық өтемақылар алуға;</w:t>
      </w:r>
    </w:p>
    <w:p w:rsidR="009E098E" w:rsidRPr="000F5D73" w:rsidRDefault="000F5D73" w:rsidP="008961E1">
      <w:pPr>
        <w:pStyle w:val="ab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</w:pPr>
      <w:r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  <w:t>Бекітілген тәртіп бойынша ОО</w:t>
      </w:r>
      <w:r w:rsidR="009E098E" w:rsidRPr="000F5D73"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  <w:t xml:space="preserve"> әкімшілігінің бұйрықтары, өкімдері және басқа да ұйымдастырушылық-өкімдік актілері бойынша шағымдануға;</w:t>
      </w:r>
    </w:p>
    <w:p w:rsidR="009E098E" w:rsidRPr="000F5D73" w:rsidRDefault="009E098E" w:rsidP="008961E1">
      <w:pPr>
        <w:pStyle w:val="ab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</w:pPr>
      <w:r w:rsidRPr="000F5D73">
        <w:rPr>
          <w:rStyle w:val="ac"/>
          <w:rFonts w:ascii="Times New Roman" w:hAnsi="Times New Roman" w:cs="Times New Roman"/>
          <w:i w:val="0"/>
          <w:sz w:val="27"/>
          <w:szCs w:val="27"/>
          <w:lang w:val="kk-KZ"/>
        </w:rPr>
        <w:t>Қолданыстағы заңнамаға сәйкес өзге де құқықтарға құқылы.</w:t>
      </w:r>
    </w:p>
    <w:p w:rsidR="000F5D73" w:rsidRPr="000F5D73" w:rsidRDefault="000F5D73" w:rsidP="008961E1">
      <w:pPr>
        <w:pStyle w:val="ab"/>
        <w:tabs>
          <w:tab w:val="left" w:pos="993"/>
        </w:tabs>
        <w:ind w:firstLine="567"/>
        <w:jc w:val="center"/>
        <w:rPr>
          <w:rStyle w:val="ac"/>
          <w:rFonts w:ascii="Times New Roman" w:hAnsi="Times New Roman" w:cs="Times New Roman"/>
          <w:b/>
          <w:i w:val="0"/>
          <w:sz w:val="27"/>
          <w:szCs w:val="27"/>
          <w:lang w:val="kk-KZ"/>
        </w:rPr>
      </w:pPr>
    </w:p>
    <w:p w:rsidR="008961E1" w:rsidRPr="000F5D73" w:rsidRDefault="009E098E" w:rsidP="000F5D73">
      <w:pPr>
        <w:pStyle w:val="ab"/>
        <w:tabs>
          <w:tab w:val="left" w:pos="993"/>
        </w:tabs>
        <w:ind w:firstLine="567"/>
        <w:rPr>
          <w:rStyle w:val="ac"/>
          <w:rFonts w:ascii="Times New Roman" w:hAnsi="Times New Roman" w:cs="Times New Roman"/>
          <w:b/>
          <w:i w:val="0"/>
          <w:sz w:val="27"/>
          <w:szCs w:val="27"/>
          <w:lang w:val="kk-KZ"/>
        </w:rPr>
      </w:pPr>
      <w:r w:rsidRPr="000F5D73">
        <w:rPr>
          <w:rStyle w:val="ac"/>
          <w:rFonts w:ascii="Times New Roman" w:hAnsi="Times New Roman" w:cs="Times New Roman"/>
          <w:b/>
          <w:i w:val="0"/>
          <w:sz w:val="27"/>
          <w:szCs w:val="27"/>
          <w:lang w:val="kk-KZ"/>
        </w:rPr>
        <w:lastRenderedPageBreak/>
        <w:t>ЖАУАПКЕРШІЛІГІ</w:t>
      </w:r>
    </w:p>
    <w:p w:rsidR="009E098E" w:rsidRPr="000F5D73" w:rsidRDefault="009E098E" w:rsidP="008961E1">
      <w:pPr>
        <w:pStyle w:val="ab"/>
        <w:tabs>
          <w:tab w:val="left" w:pos="993"/>
        </w:tabs>
        <w:ind w:firstLine="567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Таңу кабинеті мейірбикесі:</w:t>
      </w:r>
    </w:p>
    <w:p w:rsidR="009E098E" w:rsidRPr="000F5D73" w:rsidRDefault="009E098E" w:rsidP="008961E1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Қазақстан Республикасының қолданыстағы заңнамасында және осы лауазымдық нұсқаулықтың шеңберінде өзінің міндеттерін орындамаса немес</w:t>
      </w:r>
      <w:r w:rsidR="002561DA" w:rsidRPr="000F5D73">
        <w:rPr>
          <w:rFonts w:ascii="Times New Roman" w:hAnsi="Times New Roman" w:cs="Times New Roman"/>
          <w:sz w:val="27"/>
          <w:szCs w:val="27"/>
          <w:lang w:val="kk-KZ"/>
        </w:rPr>
        <w:t>е</w:t>
      </w: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 тиісті түрде орындамаса;</w:t>
      </w:r>
    </w:p>
    <w:p w:rsidR="009E098E" w:rsidRPr="000F5D73" w:rsidRDefault="009E098E" w:rsidP="008961E1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Қазақстан Республикасының қолданыстағы еңбек, қылмыстық және а</w:t>
      </w:r>
      <w:r w:rsidR="009269F2" w:rsidRPr="000F5D73">
        <w:rPr>
          <w:rFonts w:ascii="Times New Roman" w:hAnsi="Times New Roman" w:cs="Times New Roman"/>
          <w:sz w:val="27"/>
          <w:szCs w:val="27"/>
          <w:lang w:val="kk-KZ"/>
        </w:rPr>
        <w:t>заматтық заңнамасы аясында -</w:t>
      </w:r>
      <w:r w:rsidRPr="000F5D73">
        <w:rPr>
          <w:rFonts w:ascii="Times New Roman" w:hAnsi="Times New Roman" w:cs="Times New Roman"/>
          <w:sz w:val="27"/>
          <w:szCs w:val="27"/>
          <w:lang w:val="kk-KZ"/>
        </w:rPr>
        <w:t xml:space="preserve"> материалдық шығын келтірсе;</w:t>
      </w:r>
    </w:p>
    <w:p w:rsidR="009E098E" w:rsidRPr="000F5D73" w:rsidRDefault="009E098E" w:rsidP="008961E1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Қызметтік құпия ақпаратты және коммерциялық құпияны жарияласа;</w:t>
      </w:r>
    </w:p>
    <w:p w:rsidR="009E098E" w:rsidRPr="000F5D73" w:rsidRDefault="009E098E" w:rsidP="008961E1">
      <w:pPr>
        <w:pStyle w:val="ab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0F5D73">
        <w:rPr>
          <w:rFonts w:ascii="Times New Roman" w:hAnsi="Times New Roman" w:cs="Times New Roman"/>
          <w:sz w:val="27"/>
          <w:szCs w:val="27"/>
          <w:lang w:val="kk-KZ"/>
        </w:rPr>
        <w:t>Ішкі құқықтық актілермен және Қазақстан Республикасының қолданыстағы еңбек, қылмыстық және азаматтық заңнамасы аясында, өзінің қызметін жүзеге асыру кезінде құқық бұзушылыққа жол берсе жауапкершілікке тартылады.</w:t>
      </w:r>
    </w:p>
    <w:p w:rsidR="004D7A82" w:rsidRPr="000F5D73" w:rsidRDefault="004D7A82" w:rsidP="008961E1">
      <w:pPr>
        <w:tabs>
          <w:tab w:val="left" w:pos="993"/>
        </w:tabs>
        <w:ind w:firstLine="567"/>
        <w:rPr>
          <w:rFonts w:cs="Times New Roman"/>
          <w:sz w:val="27"/>
          <w:szCs w:val="27"/>
          <w:lang w:val="kk-KZ"/>
        </w:rPr>
      </w:pPr>
    </w:p>
    <w:sectPr w:rsidR="004D7A82" w:rsidRPr="000F5D73" w:rsidSect="000F5D73">
      <w:headerReference w:type="default" r:id="rId7"/>
      <w:footerReference w:type="default" r:id="rId8"/>
      <w:pgSz w:w="11906" w:h="16838"/>
      <w:pgMar w:top="1134" w:right="851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7F3" w:rsidRDefault="002637F3" w:rsidP="008D2465">
      <w:pPr>
        <w:spacing w:line="240" w:lineRule="auto"/>
      </w:pPr>
      <w:r>
        <w:separator/>
      </w:r>
    </w:p>
  </w:endnote>
  <w:endnote w:type="continuationSeparator" w:id="1">
    <w:p w:rsidR="002637F3" w:rsidRDefault="002637F3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9F2" w:rsidRPr="00194F26" w:rsidRDefault="009269F2" w:rsidP="007745A9">
    <w:pPr>
      <w:pStyle w:val="a7"/>
      <w:ind w:firstLine="0"/>
      <w:rPr>
        <w:lang w:val="kk-K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7F3" w:rsidRDefault="002637F3" w:rsidP="008D2465">
      <w:pPr>
        <w:spacing w:line="240" w:lineRule="auto"/>
      </w:pPr>
      <w:r>
        <w:separator/>
      </w:r>
    </w:p>
  </w:footnote>
  <w:footnote w:type="continuationSeparator" w:id="1">
    <w:p w:rsidR="002637F3" w:rsidRDefault="002637F3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9F2" w:rsidRDefault="009269F2" w:rsidP="006C7EAC">
    <w:pPr>
      <w:pStyle w:val="a5"/>
      <w:ind w:firstLine="0"/>
    </w:pPr>
  </w:p>
  <w:p w:rsidR="009269F2" w:rsidRDefault="009269F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4E73"/>
    <w:multiLevelType w:val="hybridMultilevel"/>
    <w:tmpl w:val="23D0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67EEA"/>
    <w:multiLevelType w:val="hybridMultilevel"/>
    <w:tmpl w:val="08C61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A793B"/>
    <w:multiLevelType w:val="hybridMultilevel"/>
    <w:tmpl w:val="5942B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">
    <w:nsid w:val="1A8231D5"/>
    <w:multiLevelType w:val="hybridMultilevel"/>
    <w:tmpl w:val="0D420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A6DDD"/>
    <w:multiLevelType w:val="hybridMultilevel"/>
    <w:tmpl w:val="14901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C2F07"/>
    <w:multiLevelType w:val="hybridMultilevel"/>
    <w:tmpl w:val="9BEE9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5A02F9"/>
    <w:multiLevelType w:val="hybridMultilevel"/>
    <w:tmpl w:val="7512D6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063661F"/>
    <w:multiLevelType w:val="hybridMultilevel"/>
    <w:tmpl w:val="BD585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2B1E0F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AA5716"/>
    <w:multiLevelType w:val="hybridMultilevel"/>
    <w:tmpl w:val="38C2B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C616E8"/>
    <w:multiLevelType w:val="hybridMultilevel"/>
    <w:tmpl w:val="086C5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F42659"/>
    <w:multiLevelType w:val="hybridMultilevel"/>
    <w:tmpl w:val="D624D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683043"/>
    <w:multiLevelType w:val="hybridMultilevel"/>
    <w:tmpl w:val="25209F5A"/>
    <w:lvl w:ilvl="0" w:tplc="D6E6EB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18"/>
  </w:num>
  <w:num w:numId="5">
    <w:abstractNumId w:val="25"/>
  </w:num>
  <w:num w:numId="6">
    <w:abstractNumId w:val="4"/>
  </w:num>
  <w:num w:numId="7">
    <w:abstractNumId w:val="5"/>
  </w:num>
  <w:num w:numId="8">
    <w:abstractNumId w:val="9"/>
  </w:num>
  <w:num w:numId="9">
    <w:abstractNumId w:val="12"/>
  </w:num>
  <w:num w:numId="10">
    <w:abstractNumId w:val="16"/>
  </w:num>
  <w:num w:numId="11">
    <w:abstractNumId w:val="17"/>
  </w:num>
  <w:num w:numId="12">
    <w:abstractNumId w:val="22"/>
  </w:num>
  <w:num w:numId="13">
    <w:abstractNumId w:val="23"/>
  </w:num>
  <w:num w:numId="14">
    <w:abstractNumId w:val="3"/>
  </w:num>
  <w:num w:numId="15">
    <w:abstractNumId w:val="24"/>
  </w:num>
  <w:num w:numId="16">
    <w:abstractNumId w:val="19"/>
  </w:num>
  <w:num w:numId="17">
    <w:abstractNumId w:val="7"/>
  </w:num>
  <w:num w:numId="18">
    <w:abstractNumId w:val="21"/>
  </w:num>
  <w:num w:numId="19">
    <w:abstractNumId w:val="13"/>
  </w:num>
  <w:num w:numId="20">
    <w:abstractNumId w:val="20"/>
  </w:num>
  <w:num w:numId="21">
    <w:abstractNumId w:val="14"/>
  </w:num>
  <w:num w:numId="22">
    <w:abstractNumId w:val="10"/>
  </w:num>
  <w:num w:numId="23">
    <w:abstractNumId w:val="1"/>
  </w:num>
  <w:num w:numId="24">
    <w:abstractNumId w:val="6"/>
  </w:num>
  <w:num w:numId="25">
    <w:abstractNumId w:val="0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0120"/>
    <w:rsid w:val="00012B53"/>
    <w:rsid w:val="00035450"/>
    <w:rsid w:val="00047ACB"/>
    <w:rsid w:val="00061175"/>
    <w:rsid w:val="0008772D"/>
    <w:rsid w:val="000A00BA"/>
    <w:rsid w:val="000A3A3F"/>
    <w:rsid w:val="000D26D0"/>
    <w:rsid w:val="000F5D73"/>
    <w:rsid w:val="00144B2D"/>
    <w:rsid w:val="0016394A"/>
    <w:rsid w:val="0018383B"/>
    <w:rsid w:val="00194F26"/>
    <w:rsid w:val="001B3BCC"/>
    <w:rsid w:val="001D10AD"/>
    <w:rsid w:val="00254AFF"/>
    <w:rsid w:val="002561DA"/>
    <w:rsid w:val="002637F3"/>
    <w:rsid w:val="002801CD"/>
    <w:rsid w:val="003446EB"/>
    <w:rsid w:val="00355427"/>
    <w:rsid w:val="00404B6B"/>
    <w:rsid w:val="0041391B"/>
    <w:rsid w:val="004A1DD8"/>
    <w:rsid w:val="004A6B29"/>
    <w:rsid w:val="004D30BA"/>
    <w:rsid w:val="004D7A82"/>
    <w:rsid w:val="004E16EE"/>
    <w:rsid w:val="004F78CB"/>
    <w:rsid w:val="00517D01"/>
    <w:rsid w:val="00556A7F"/>
    <w:rsid w:val="005A73C6"/>
    <w:rsid w:val="00600C8C"/>
    <w:rsid w:val="00605A3E"/>
    <w:rsid w:val="00613D59"/>
    <w:rsid w:val="006221E1"/>
    <w:rsid w:val="006247C2"/>
    <w:rsid w:val="00643E66"/>
    <w:rsid w:val="006504C0"/>
    <w:rsid w:val="00691FA4"/>
    <w:rsid w:val="006C03A4"/>
    <w:rsid w:val="006C7EAC"/>
    <w:rsid w:val="006D5F87"/>
    <w:rsid w:val="00727284"/>
    <w:rsid w:val="007745A9"/>
    <w:rsid w:val="00776969"/>
    <w:rsid w:val="00793F82"/>
    <w:rsid w:val="007B0120"/>
    <w:rsid w:val="007E779B"/>
    <w:rsid w:val="0080212B"/>
    <w:rsid w:val="008242CD"/>
    <w:rsid w:val="0085658B"/>
    <w:rsid w:val="008961E1"/>
    <w:rsid w:val="008D239D"/>
    <w:rsid w:val="008D2465"/>
    <w:rsid w:val="008E7D68"/>
    <w:rsid w:val="00906A05"/>
    <w:rsid w:val="009117AB"/>
    <w:rsid w:val="009269F2"/>
    <w:rsid w:val="0093637C"/>
    <w:rsid w:val="009368E1"/>
    <w:rsid w:val="0093786B"/>
    <w:rsid w:val="009723DF"/>
    <w:rsid w:val="0098120C"/>
    <w:rsid w:val="009E098E"/>
    <w:rsid w:val="009E4E28"/>
    <w:rsid w:val="00A1763E"/>
    <w:rsid w:val="00A21D68"/>
    <w:rsid w:val="00A34290"/>
    <w:rsid w:val="00A42204"/>
    <w:rsid w:val="00A648E6"/>
    <w:rsid w:val="00A75F8A"/>
    <w:rsid w:val="00AB418C"/>
    <w:rsid w:val="00AB6BA5"/>
    <w:rsid w:val="00AC046E"/>
    <w:rsid w:val="00AC3A83"/>
    <w:rsid w:val="00AE2526"/>
    <w:rsid w:val="00B00F56"/>
    <w:rsid w:val="00B1604F"/>
    <w:rsid w:val="00B23A81"/>
    <w:rsid w:val="00B2470B"/>
    <w:rsid w:val="00B534D8"/>
    <w:rsid w:val="00B6292E"/>
    <w:rsid w:val="00B772CA"/>
    <w:rsid w:val="00B940C5"/>
    <w:rsid w:val="00BA08F4"/>
    <w:rsid w:val="00BC535B"/>
    <w:rsid w:val="00BE5F6C"/>
    <w:rsid w:val="00BF2A92"/>
    <w:rsid w:val="00C130F2"/>
    <w:rsid w:val="00C16DDB"/>
    <w:rsid w:val="00C22221"/>
    <w:rsid w:val="00C31034"/>
    <w:rsid w:val="00C4629D"/>
    <w:rsid w:val="00C529F0"/>
    <w:rsid w:val="00C6362C"/>
    <w:rsid w:val="00C75089"/>
    <w:rsid w:val="00CF3C4D"/>
    <w:rsid w:val="00D12DA1"/>
    <w:rsid w:val="00D25CC6"/>
    <w:rsid w:val="00D72555"/>
    <w:rsid w:val="00D90264"/>
    <w:rsid w:val="00DD0CAF"/>
    <w:rsid w:val="00DD231C"/>
    <w:rsid w:val="00DE268D"/>
    <w:rsid w:val="00E03880"/>
    <w:rsid w:val="00E367AE"/>
    <w:rsid w:val="00E7451D"/>
    <w:rsid w:val="00E81556"/>
    <w:rsid w:val="00E94694"/>
    <w:rsid w:val="00EA6878"/>
    <w:rsid w:val="00EB5C52"/>
    <w:rsid w:val="00EC3B15"/>
    <w:rsid w:val="00EC6AE0"/>
    <w:rsid w:val="00F16A0B"/>
    <w:rsid w:val="00F33C24"/>
    <w:rsid w:val="00F36D67"/>
    <w:rsid w:val="00F47F25"/>
    <w:rsid w:val="00F528E3"/>
    <w:rsid w:val="00F84D2D"/>
    <w:rsid w:val="00F954ED"/>
    <w:rsid w:val="00FB364F"/>
    <w:rsid w:val="00FB7DB3"/>
    <w:rsid w:val="00FC4A09"/>
    <w:rsid w:val="00FC7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semiHidden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paragraph" w:styleId="ab">
    <w:name w:val="No Spacing"/>
    <w:uiPriority w:val="1"/>
    <w:qFormat/>
    <w:rsid w:val="009E098E"/>
    <w:pPr>
      <w:spacing w:line="240" w:lineRule="auto"/>
      <w:ind w:firstLine="0"/>
    </w:pPr>
    <w:rPr>
      <w:rFonts w:asciiTheme="minorHAnsi" w:eastAsiaTheme="minorEastAsia" w:hAnsiTheme="minorHAnsi"/>
      <w:sz w:val="22"/>
      <w:lang w:eastAsia="ru-RU"/>
    </w:rPr>
  </w:style>
  <w:style w:type="character" w:styleId="ac">
    <w:name w:val="Emphasis"/>
    <w:basedOn w:val="a0"/>
    <w:uiPriority w:val="20"/>
    <w:qFormat/>
    <w:rsid w:val="009E09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</dc:creator>
  <cp:lastModifiedBy>Админ</cp:lastModifiedBy>
  <cp:revision>12</cp:revision>
  <cp:lastPrinted>2015-02-24T12:06:00Z</cp:lastPrinted>
  <dcterms:created xsi:type="dcterms:W3CDTF">2014-09-02T01:22:00Z</dcterms:created>
  <dcterms:modified xsi:type="dcterms:W3CDTF">2015-02-24T12:06:00Z</dcterms:modified>
</cp:coreProperties>
</file>